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34295C" w:rsidTr="00D47891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ind w:left="71" w:firstLine="71"/>
              <w:jc w:val="center"/>
              <w:rPr>
                <w:sz w:val="26"/>
                <w:szCs w:val="26"/>
              </w:rPr>
            </w:pPr>
            <w:r>
              <w:t xml:space="preserve">    </w:t>
            </w: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383568885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rPr>
                <w:sz w:val="26"/>
                <w:szCs w:val="26"/>
              </w:rPr>
            </w:pPr>
          </w:p>
        </w:tc>
      </w:tr>
    </w:tbl>
    <w:p w:rsidR="0034295C" w:rsidRDefault="0034295C" w:rsidP="0034295C"/>
    <w:p w:rsidR="0034295C" w:rsidRDefault="0034295C" w:rsidP="0034295C">
      <w:pPr>
        <w:spacing w:after="120" w:line="240" w:lineRule="atLeast"/>
        <w:ind w:left="142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34295C" w:rsidRDefault="0034295C" w:rsidP="0034295C">
      <w:pPr>
        <w:pStyle w:val="aa"/>
        <w:ind w:left="142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34295C" w:rsidRDefault="0034295C" w:rsidP="0034295C">
      <w:pPr>
        <w:pStyle w:val="11"/>
        <w:ind w:left="142"/>
        <w:outlineLvl w:val="0"/>
        <w:rPr>
          <w:b/>
        </w:rPr>
      </w:pPr>
      <w:r>
        <w:rPr>
          <w:b/>
        </w:rPr>
        <w:t xml:space="preserve">П Р И К А З </w:t>
      </w:r>
    </w:p>
    <w:p w:rsidR="0034295C" w:rsidRDefault="0034295C" w:rsidP="0034295C">
      <w:pPr>
        <w:pStyle w:val="a9"/>
        <w:jc w:val="center"/>
      </w:pPr>
      <w:r>
        <w:t>(Зарегистрирован Минюстом России 1 февраля 2011 г., регистрационный №19644)</w:t>
      </w:r>
    </w:p>
    <w:p w:rsidR="0034295C" w:rsidRDefault="0034295C" w:rsidP="0034295C">
      <w:pPr>
        <w:spacing w:line="240" w:lineRule="atLeast"/>
        <w:ind w:left="142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34295C" w:rsidTr="00D47891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17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</w:rPr>
              <w:t xml:space="preserve"> 2010 г.</w:t>
            </w:r>
          </w:p>
          <w:p w:rsidR="0034295C" w:rsidRDefault="0034295C" w:rsidP="00D478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rPr>
                <w:sz w:val="16"/>
                <w:szCs w:val="16"/>
              </w:rPr>
            </w:pPr>
          </w:p>
          <w:p w:rsidR="0034295C" w:rsidRDefault="0034295C" w:rsidP="00D47891">
            <w:pPr>
              <w:rPr>
                <w:sz w:val="16"/>
                <w:szCs w:val="16"/>
              </w:rPr>
            </w:pPr>
          </w:p>
          <w:p w:rsidR="0034295C" w:rsidRDefault="0034295C" w:rsidP="00D47891">
            <w:pPr>
              <w:tabs>
                <w:tab w:val="left" w:pos="595"/>
                <w:tab w:val="left" w:pos="790"/>
              </w:tabs>
              <w:ind w:hanging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2C42D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1897</w:t>
            </w:r>
          </w:p>
        </w:tc>
      </w:tr>
      <w:tr w:rsidR="0034295C" w:rsidTr="00D47891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95C" w:rsidRDefault="0034295C" w:rsidP="00D47891">
            <w:pPr>
              <w:rPr>
                <w:sz w:val="26"/>
                <w:szCs w:val="26"/>
              </w:rPr>
            </w:pPr>
          </w:p>
        </w:tc>
      </w:tr>
    </w:tbl>
    <w:p w:rsidR="0034295C" w:rsidRDefault="0034295C" w:rsidP="0034295C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федерального государственного образовательного </w:t>
      </w:r>
    </w:p>
    <w:p w:rsidR="0034295C" w:rsidRDefault="0034295C" w:rsidP="0034295C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стандарта основного общего образования </w:t>
      </w:r>
    </w:p>
    <w:p w:rsidR="0034295C" w:rsidRDefault="0034295C" w:rsidP="0034295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 1110),</w:t>
      </w:r>
      <w:r>
        <w:rPr>
          <w:bCs/>
          <w:spacing w:val="60"/>
          <w:sz w:val="28"/>
          <w:szCs w:val="28"/>
        </w:rPr>
        <w:t xml:space="preserve"> </w:t>
      </w:r>
      <w:r>
        <w:rPr>
          <w:bCs/>
          <w:sz w:val="28"/>
          <w:szCs w:val="28"/>
        </w:rPr>
        <w:t>п р и к а з ы в а ю:</w:t>
      </w:r>
    </w:p>
    <w:p w:rsidR="0034295C" w:rsidRDefault="0034295C" w:rsidP="0034295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4295C" w:rsidRDefault="0034295C" w:rsidP="0034295C">
      <w:pPr>
        <w:spacing w:line="420" w:lineRule="exact"/>
        <w:jc w:val="both"/>
        <w:rPr>
          <w:b/>
          <w:bCs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А.А. Фурсенко</w:t>
      </w:r>
    </w:p>
    <w:p w:rsidR="00F70CC0" w:rsidRDefault="00F70CC0" w:rsidP="00F70CC0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F70CC0" w:rsidRDefault="00F70CC0" w:rsidP="00F70CC0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F70CC0" w:rsidTr="00D47891">
        <w:trPr>
          <w:cantSplit/>
          <w:trHeight w:val="1211"/>
        </w:trPr>
        <w:tc>
          <w:tcPr>
            <w:tcW w:w="5040" w:type="dxa"/>
          </w:tcPr>
          <w:p w:rsidR="00F70CC0" w:rsidRDefault="00F70CC0" w:rsidP="00D47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F70CC0" w:rsidRDefault="00F70CC0" w:rsidP="00D47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F70CC0" w:rsidRDefault="00F70CC0" w:rsidP="00D47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F70CC0" w:rsidRDefault="00F70CC0" w:rsidP="00D47891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«17»  </w:t>
            </w:r>
            <w:r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2010 г. № </w:t>
            </w:r>
            <w:r>
              <w:rPr>
                <w:sz w:val="28"/>
                <w:u w:val="single"/>
              </w:rPr>
              <w:t>1897</w:t>
            </w:r>
          </w:p>
          <w:p w:rsidR="00F70CC0" w:rsidRDefault="00F70CC0" w:rsidP="00D47891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F70CC0" w:rsidRDefault="00F70CC0" w:rsidP="00F70CC0">
      <w:pPr>
        <w:pStyle w:val="a3"/>
      </w:pPr>
    </w:p>
    <w:p w:rsidR="00F70CC0" w:rsidRDefault="00F70CC0" w:rsidP="00F70CC0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F70CC0" w:rsidRDefault="00F70CC0" w:rsidP="00F70CC0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F70CC0" w:rsidRDefault="00F70CC0" w:rsidP="00F70CC0">
      <w:pPr>
        <w:pStyle w:val="1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F70CC0" w:rsidRDefault="00F70CC0" w:rsidP="00F70CC0">
      <w:pPr>
        <w:pStyle w:val="dash041e005f0431005f044b005f0447005f043d005f044b005f0439"/>
        <w:spacing w:before="12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>
        <w:rPr>
          <w:rStyle w:val="ab"/>
          <w:sz w:val="28"/>
          <w:szCs w:val="28"/>
        </w:rPr>
        <w:footnoteReference w:id="2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F70CC0" w:rsidRDefault="00F70CC0" w:rsidP="00F70CC0">
      <w:pPr>
        <w:pStyle w:val="consplusnormal0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F70CC0" w:rsidRDefault="00F70CC0" w:rsidP="00F70CC0">
      <w:pPr>
        <w:pStyle w:val="consplusnormal0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F70CC0" w:rsidRDefault="00F70CC0" w:rsidP="00F70CC0">
      <w:pPr>
        <w:pStyle w:val="consplusnormal0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>
        <w:rPr>
          <w:rStyle w:val="ab"/>
          <w:sz w:val="28"/>
          <w:szCs w:val="28"/>
        </w:rPr>
        <w:footnoteReference w:id="3"/>
      </w:r>
      <w:r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F70CC0" w:rsidRDefault="00F70CC0" w:rsidP="00F70CC0">
      <w:pPr>
        <w:pStyle w:val="consplusnormal0"/>
        <w:spacing w:line="350" w:lineRule="atLeast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F70CC0" w:rsidRDefault="00F70CC0" w:rsidP="00F70CC0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F70CC0" w:rsidRDefault="00F70CC0" w:rsidP="00F70CC0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готовности к саморазвитию и непрерывному образованию; </w:t>
      </w:r>
    </w:p>
    <w:p w:rsidR="00F70CC0" w:rsidRDefault="00F70CC0" w:rsidP="00F70CC0">
      <w:pPr>
        <w:pStyle w:val="dash041e005f0431005f044b005f0447005f043d005f044b005f0439"/>
        <w:spacing w:line="35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70CC0" w:rsidRDefault="00F70CC0" w:rsidP="00F70CC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интересах устойчивого развития общества и природы.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F70CC0" w:rsidRDefault="00F70CC0" w:rsidP="00F70CC0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t>II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>
        <w:rPr>
          <w:smallCaps/>
          <w:color w:val="000000"/>
          <w:sz w:val="36"/>
          <w:szCs w:val="36"/>
        </w:rPr>
        <w:br/>
      </w:r>
      <w:r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70CC0" w:rsidRDefault="00F70CC0" w:rsidP="00F70CC0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70CC0" w:rsidRDefault="00F70CC0" w:rsidP="00F70CC0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10. 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</w:p>
    <w:p w:rsidR="00F70CC0" w:rsidRDefault="00F70CC0" w:rsidP="00F70CC0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</w:t>
      </w:r>
      <w:r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11.1. </w:t>
      </w: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3) использование коммуникативно-эстетических возможностей русского и родного языков;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F70CC0" w:rsidRDefault="00F70CC0" w:rsidP="00F70CC0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8"/>
          <w:szCs w:val="28"/>
        </w:rPr>
        <w:t xml:space="preserve">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70CC0" w:rsidRDefault="00F70CC0" w:rsidP="00F70CC0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11.2. </w:t>
      </w: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 xml:space="preserve">владение экологическим мышлением, обеспечивающим понимание взаимосвязи между природными, социальными, экономическими и </w:t>
      </w:r>
      <w:r>
        <w:rPr>
          <w:sz w:val="28"/>
          <w:szCs w:val="28"/>
        </w:rPr>
        <w:lastRenderedPageBreak/>
        <w:t>политическими 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F70CC0" w:rsidRDefault="00F70CC0" w:rsidP="00F70CC0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F70CC0" w:rsidRDefault="00F70CC0" w:rsidP="00F70CC0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</w:t>
      </w:r>
      <w:r>
        <w:rPr>
          <w:rStyle w:val="dash041e0431044b0447043d044b0439char1"/>
          <w:sz w:val="28"/>
          <w:szCs w:val="28"/>
        </w:rPr>
        <w:lastRenderedPageBreak/>
        <w:t>поликультурном, полиэтничном и многоконфессиональном Российском государстве.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F70CC0" w:rsidRDefault="00F70CC0" w:rsidP="00F70CC0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F70CC0" w:rsidRDefault="00F70CC0" w:rsidP="00F70CC0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представлений и основополагающих теоретических знаний о целостности и неоднородности Земли как планеты людей в </w:t>
      </w:r>
      <w:r>
        <w:rPr>
          <w:rStyle w:val="dash041e0431044b0447043d044b0439char1"/>
          <w:sz w:val="28"/>
          <w:szCs w:val="28"/>
        </w:rPr>
        <w:lastRenderedPageBreak/>
        <w:t>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11.3. </w:t>
      </w: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F70CC0" w:rsidRDefault="00F70CC0" w:rsidP="00F70CC0">
      <w:pPr>
        <w:pStyle w:val="dash0410043104370430044600200441043f04380441043a0430"/>
        <w:spacing w:after="200" w:line="360" w:lineRule="atLeast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</w:t>
      </w:r>
      <w:r>
        <w:rPr>
          <w:rStyle w:val="dash0410043104370430044600200441043f04380441043a0430char1"/>
          <w:sz w:val="28"/>
          <w:szCs w:val="28"/>
        </w:rPr>
        <w:lastRenderedPageBreak/>
        <w:t xml:space="preserve">интуицию; получают представление об основных информационных процессах в реальных ситуациях. 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</w:t>
      </w:r>
      <w:r>
        <w:rPr>
          <w:rStyle w:val="dash041e0431044b0447043d044b0439char1"/>
          <w:sz w:val="28"/>
          <w:szCs w:val="28"/>
        </w:rPr>
        <w:lastRenderedPageBreak/>
        <w:t xml:space="preserve">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F70CC0" w:rsidRDefault="00F70CC0" w:rsidP="00F70CC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70CC0" w:rsidRDefault="00F70CC0" w:rsidP="00F70CC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F70CC0" w:rsidRDefault="00F70CC0" w:rsidP="00F70CC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70CC0" w:rsidRDefault="00F70CC0" w:rsidP="00F70CC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70CC0" w:rsidRDefault="00F70CC0" w:rsidP="00F70CC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11.4.</w:t>
      </w:r>
      <w:r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готовность на их основе к </w:t>
      </w:r>
      <w:r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>
        <w:rPr>
          <w:rStyle w:val="dash041e0431044b0447043d044b0439char1"/>
          <w:sz w:val="28"/>
          <w:szCs w:val="28"/>
        </w:rPr>
        <w:t>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F70CC0" w:rsidRDefault="00F70CC0" w:rsidP="00F70CC0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11.5. </w:t>
      </w:r>
      <w:r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F70CC0" w:rsidRDefault="00F70CC0" w:rsidP="00F70CC0">
      <w:pPr>
        <w:pStyle w:val="dash041e0431044b0447043d044b0439"/>
        <w:spacing w:line="360" w:lineRule="atLeast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70CC0" w:rsidRDefault="00F70CC0" w:rsidP="00F70CC0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F70CC0" w:rsidRDefault="00F70CC0" w:rsidP="00F70CC0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</w:t>
      </w:r>
      <w:r>
        <w:rPr>
          <w:rStyle w:val="dash041e0431044b0447043d044b0439char1"/>
          <w:sz w:val="28"/>
          <w:szCs w:val="28"/>
        </w:rPr>
        <w:lastRenderedPageBreak/>
        <w:t>научного мировоззрения как результата изучения основ строения материи и фундаментальных законов физики;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F70CC0" w:rsidRDefault="00F70CC0" w:rsidP="00F70CC0">
      <w:pPr>
        <w:pStyle w:val="dash041e0431044b0447043d044b0439"/>
        <w:spacing w:line="360" w:lineRule="atLeast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</w:t>
      </w:r>
      <w:r>
        <w:rPr>
          <w:rStyle w:val="dash041e0431044b0447043d044b0439char1"/>
          <w:sz w:val="28"/>
          <w:szCs w:val="28"/>
        </w:rPr>
        <w:lastRenderedPageBreak/>
        <w:t>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Химия: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F70CC0" w:rsidRDefault="00F70CC0" w:rsidP="00F70CC0">
      <w:pPr>
        <w:pStyle w:val="dash041d043e0432044b0439"/>
        <w:ind w:firstLine="700"/>
      </w:pPr>
      <w:r>
        <w:t>11.6. </w:t>
      </w:r>
      <w:r>
        <w:rPr>
          <w:rStyle w:val="dash041d043e0432044b0439char1"/>
          <w:b/>
          <w:bCs/>
        </w:rPr>
        <w:t>Искусство</w:t>
      </w:r>
    </w:p>
    <w:p w:rsidR="00F70CC0" w:rsidRDefault="00F70CC0" w:rsidP="00F70CC0">
      <w:pPr>
        <w:pStyle w:val="dash041d043e0432044b0439"/>
        <w:ind w:firstLine="697"/>
      </w:pPr>
      <w:r>
        <w:t xml:space="preserve">Изучение предметной области «Искусство» должно обеспечить:  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F70CC0" w:rsidRDefault="00F70CC0" w:rsidP="00F70CC0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F70CC0" w:rsidRDefault="00F70CC0" w:rsidP="00F70CC0">
      <w:pPr>
        <w:pStyle w:val="dash041d043e0432044b0439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4) воспитание уважения к истории культуры своего Отечества, выраженной в  архитектуре, изобразительном искусстве, в национальных </w:t>
      </w:r>
      <w:r>
        <w:rPr>
          <w:rStyle w:val="dash0410043104370430044600200441043f04380441043a0430char1"/>
          <w:sz w:val="28"/>
          <w:szCs w:val="28"/>
        </w:rPr>
        <w:lastRenderedPageBreak/>
        <w:t>образах предметно-материальной и пространственной среды, в понимании красоты человека;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70CC0" w:rsidRDefault="00F70CC0" w:rsidP="00F70CC0">
      <w:pPr>
        <w:pStyle w:val="dash041d043e0432044b0439"/>
        <w:ind w:firstLine="700"/>
      </w:pPr>
      <w:r>
        <w:rPr>
          <w:rStyle w:val="dash041d043e0432044b0439char1"/>
          <w:b/>
          <w:bCs/>
        </w:rPr>
        <w:t>Музыка: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70CC0" w:rsidRDefault="00F70CC0" w:rsidP="00F70CC0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F70CC0" w:rsidRDefault="00F70CC0" w:rsidP="00F70CC0">
      <w:pPr>
        <w:pStyle w:val="dash041d043e0432044b0439"/>
        <w:ind w:firstLine="720"/>
        <w:jc w:val="left"/>
      </w:pPr>
      <w:r>
        <w:t>11.7. </w:t>
      </w:r>
      <w:r>
        <w:rPr>
          <w:rStyle w:val="dash041d043e0432044b0439char1"/>
          <w:b/>
          <w:bCs/>
        </w:rPr>
        <w:t>Технология</w:t>
      </w:r>
    </w:p>
    <w:p w:rsidR="00F70CC0" w:rsidRDefault="00F70CC0" w:rsidP="00F70CC0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>
        <w:rPr>
          <w:rStyle w:val="dash041e0431044b0447043d044b0439char1"/>
          <w:sz w:val="28"/>
          <w:szCs w:val="28"/>
        </w:rPr>
        <w:t>.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F70CC0" w:rsidRDefault="00F70CC0" w:rsidP="00F70CC0">
      <w:pPr>
        <w:pStyle w:val="dash041d043e0432044b0439"/>
        <w:ind w:firstLine="720"/>
      </w:pPr>
      <w:r>
        <w:lastRenderedPageBreak/>
        <w:t>11.8. </w:t>
      </w: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F70CC0" w:rsidRDefault="00F70CC0" w:rsidP="00F70CC0">
      <w:pPr>
        <w:pStyle w:val="dash041d043e0432044b0439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F70CC0" w:rsidRDefault="00F70CC0" w:rsidP="00F70CC0">
      <w:pPr>
        <w:pStyle w:val="dash041d043e0432044b0439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color w:val="BFBFB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>
        <w:rPr>
          <w:sz w:val="28"/>
          <w:szCs w:val="28"/>
        </w:rPr>
        <w:t xml:space="preserve">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70CC0" w:rsidRDefault="00F70CC0" w:rsidP="00F70CC0">
      <w:pPr>
        <w:pStyle w:val="dash041d043e0432044b0439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F70CC0" w:rsidRDefault="00F70CC0" w:rsidP="00F70CC0">
      <w:pPr>
        <w:pStyle w:val="dash041d043e0432044b0439"/>
        <w:ind w:firstLine="700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70CC0" w:rsidRDefault="00F70CC0" w:rsidP="00F70CC0">
      <w:pPr>
        <w:pStyle w:val="ac"/>
        <w:spacing w:after="0" w:line="360" w:lineRule="atLeast"/>
        <w:ind w:left="0" w:firstLine="700"/>
        <w:jc w:val="both"/>
      </w:pPr>
      <w:r>
        <w:rPr>
          <w:rStyle w:val="achar1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F70CC0" w:rsidRDefault="00F70CC0" w:rsidP="00F70CC0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F70CC0" w:rsidRDefault="00F70CC0" w:rsidP="00F70CC0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F70CC0" w:rsidRDefault="00F70CC0" w:rsidP="00F70CC0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>
        <w:rPr>
          <w:sz w:val="28"/>
          <w:szCs w:val="28"/>
        </w:rPr>
        <w:t xml:space="preserve"> в том числе интегрированных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char1"/>
        </w:rPr>
        <w:t xml:space="preserve">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normal005f005f005f005fchar1005f005fchar1char1"/>
          <w:sz w:val="28"/>
          <w:szCs w:val="28"/>
        </w:rPr>
        <w:t>программу коррекционной работы</w:t>
      </w:r>
      <w:r>
        <w:rPr>
          <w:rStyle w:val="ab"/>
          <w:sz w:val="28"/>
          <w:szCs w:val="28"/>
        </w:rPr>
        <w:footnoteReference w:id="4"/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F70CC0" w:rsidRDefault="00F70CC0" w:rsidP="00F70CC0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F70CC0" w:rsidRDefault="00F70CC0" w:rsidP="00F70CC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F70CC0" w:rsidRDefault="00F70CC0" w:rsidP="00F70CC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F70CC0" w:rsidRDefault="00F70CC0" w:rsidP="00F70CC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F70CC0" w:rsidRDefault="00F70CC0" w:rsidP="00F70CC0">
      <w:pPr>
        <w:pStyle w:val="dash0410005f0431005f0437005f0430005f0446005f0020005f0441005f043f005f0438005f0441005f043a005f0430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F70CC0" w:rsidRDefault="00F70CC0" w:rsidP="00F70CC0">
      <w:pPr>
        <w:pStyle w:val="2"/>
        <w:spacing w:line="360" w:lineRule="atLeast"/>
        <w:ind w:firstLine="720"/>
        <w:jc w:val="both"/>
      </w:pPr>
      <w:r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F70CC0" w:rsidRDefault="00F70CC0" w:rsidP="00F70CC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Целевой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F70CC0" w:rsidRDefault="00F70CC0" w:rsidP="00F70CC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18.1.1.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Пояснительная записка</w:t>
      </w:r>
      <w:r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должна раскрывать: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F70CC0" w:rsidRDefault="00F70CC0" w:rsidP="00F70CC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18.1.2.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Планируемые результаты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F70CC0" w:rsidRDefault="00F70CC0" w:rsidP="00F70CC0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 xml:space="preserve">организации их достижения в образовательном процессе, так и с позиции оценки достижения этих результатов. 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18.1.3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F70CC0" w:rsidRDefault="00F70CC0" w:rsidP="00F70CC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>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5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18.2. 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>(далее – Программа) должна быть направлена на: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F70CC0" w:rsidRDefault="00F70CC0" w:rsidP="00F70CC0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lastRenderedPageBreak/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F70CC0" w:rsidRDefault="00F70CC0" w:rsidP="00F70CC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18.2.3. 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Программа должна быть направлена на: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формирование экологической культуры.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: </w:t>
      </w:r>
    </w:p>
    <w:p w:rsidR="00F70CC0" w:rsidRDefault="00F70CC0" w:rsidP="00F70CC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F70CC0" w:rsidRDefault="00F70CC0" w:rsidP="00F70CC0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>
        <w:rPr>
          <w:rStyle w:val="dash041e005f0431005f044b005f0447005f043d005f044b005f0439char1"/>
          <w:color w:val="FF0000"/>
          <w:sz w:val="28"/>
          <w:szCs w:val="28"/>
        </w:rPr>
        <w:t>,</w:t>
      </w:r>
      <w:r>
        <w:rPr>
          <w:rStyle w:val="dash041e005f0431005f044b005f0447005f043d005f044b005f0439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F70CC0" w:rsidRDefault="00F70CC0" w:rsidP="00F70CC0">
      <w:pPr>
        <w:pStyle w:val="dash041e0431044b0447043d044b0439"/>
        <w:spacing w:line="360" w:lineRule="atLeast"/>
        <w:ind w:left="60" w:firstLine="640"/>
        <w:jc w:val="both"/>
      </w:pPr>
      <w:r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F70CC0" w:rsidRDefault="00F70CC0" w:rsidP="00F70CC0">
      <w:pPr>
        <w:pStyle w:val="dash041e005f0431005f044b005f0447005f043d005f044b005f0439"/>
        <w:spacing w:before="60" w:line="360" w:lineRule="atLeast"/>
        <w:ind w:right="240" w:firstLine="820"/>
        <w:jc w:val="both"/>
      </w:pPr>
      <w:r>
        <w:rPr>
          <w:rStyle w:val="dash041e005f0431005f044b005f0447005f043d005f044b005f0439005f005fchar1char1"/>
          <w:sz w:val="28"/>
          <w:szCs w:val="28"/>
        </w:rPr>
        <w:t>18.2.4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основного общего образования, оказание помощи и поддержки детям данной категории.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институтов общества, реализующийся в единстве урочной, внеурочной и внешкольной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18.3.1. 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Style w:val="ab"/>
        </w:rPr>
        <w:footnoteReference w:id="5"/>
      </w:r>
      <w:r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18.3.2.</w:t>
      </w:r>
      <w:r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F70CC0" w:rsidRDefault="00F70CC0" w:rsidP="00F70CC0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гарантирующей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охрану и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>
        <w:rPr>
          <w:sz w:val="28"/>
          <w:szCs w:val="28"/>
        </w:rPr>
        <w:t xml:space="preserve">экологической грамотности, </w:t>
      </w:r>
      <w:r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>
        <w:rPr>
          <w:sz w:val="28"/>
          <w:szCs w:val="28"/>
        </w:rPr>
        <w:t>человека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F70CC0" w:rsidRDefault="00F70CC0" w:rsidP="00F70CC0">
      <w:pPr>
        <w:pStyle w:val="dash041e005f0431005f044b005f0447005f043d005f044b005f0439"/>
        <w:ind w:right="60"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F70CC0" w:rsidRDefault="00F70CC0" w:rsidP="00F70CC0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обеспечивать образовательному учреждению возможность исполнения требований Стандарта;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F70CC0" w:rsidRDefault="00F70CC0" w:rsidP="00F70CC0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F70CC0" w:rsidRDefault="00F70CC0" w:rsidP="00F70CC0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F70CC0" w:rsidRDefault="00F70CC0" w:rsidP="00F70CC0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F70CC0" w:rsidRDefault="00F70CC0" w:rsidP="00F70CC0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b"/>
          <w:sz w:val="28"/>
          <w:szCs w:val="28"/>
        </w:rPr>
        <w:footnoteReference w:id="6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F70CC0" w:rsidRDefault="00F70CC0" w:rsidP="00F70C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b"/>
          <w:sz w:val="28"/>
          <w:szCs w:val="28"/>
        </w:rPr>
        <w:footnoteReference w:id="7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F70CC0" w:rsidRDefault="00F70CC0" w:rsidP="00F70CC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b"/>
          <w:sz w:val="28"/>
          <w:szCs w:val="28"/>
        </w:rPr>
        <w:footnoteReference w:id="8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F70CC0" w:rsidRDefault="00F70CC0" w:rsidP="00F70CC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b"/>
          <w:sz w:val="28"/>
          <w:szCs w:val="28"/>
        </w:rPr>
        <w:footnoteReference w:id="9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F70CC0" w:rsidRDefault="00F70CC0" w:rsidP="00F70CC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b"/>
          <w:sz w:val="28"/>
          <w:szCs w:val="28"/>
        </w:rPr>
        <w:footnoteReference w:id="10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F70CC0" w:rsidRDefault="00F70CC0" w:rsidP="00F70CC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2) соблюдение: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F70CC0" w:rsidRDefault="00F70CC0" w:rsidP="00F70CC0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>
        <w:rPr>
          <w:rStyle w:val="default005f005fchar1char1"/>
          <w:sz w:val="28"/>
          <w:szCs w:val="28"/>
        </w:rPr>
        <w:t>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 w:rsidR="00F70CC0" w:rsidRDefault="00F70CC0" w:rsidP="00F70CC0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lastRenderedPageBreak/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F70CC0" w:rsidRDefault="00F70CC0" w:rsidP="00F70CC0">
      <w:pPr>
        <w:pStyle w:val="Default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F70CC0" w:rsidRDefault="00F70CC0" w:rsidP="00F70CC0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 xml:space="preserve">полные комплекты технического оснащения и оборудования всех предметных областей и внеурочной деятельности, включая расходные </w:t>
      </w:r>
      <w:r>
        <w:rPr>
          <w:rStyle w:val="default005f005fchar1char1"/>
          <w:sz w:val="28"/>
          <w:szCs w:val="28"/>
        </w:rPr>
        <w:lastRenderedPageBreak/>
        <w:t>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F70CC0" w:rsidRDefault="00F70CC0" w:rsidP="00F70CC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F70CC0" w:rsidRDefault="00F70CC0" w:rsidP="00F70CC0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70CC0" w:rsidRDefault="00F70CC0" w:rsidP="00F70CC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F70CC0" w:rsidRDefault="00F70CC0" w:rsidP="00F70CC0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25. 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F70CC0" w:rsidRDefault="00F70CC0" w:rsidP="00F70CC0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F70CC0" w:rsidRDefault="00F70CC0" w:rsidP="00F70CC0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F70CC0" w:rsidRDefault="00F70CC0" w:rsidP="00F70CC0">
      <w:pPr>
        <w:pStyle w:val="dash0410005f0431005f0437005f0430005f0446005f0020005f0441005f043f005f0438005f0441005f043a005f0430"/>
        <w:spacing w:line="360" w:lineRule="atLeast"/>
        <w:ind w:left="700"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F70CC0" w:rsidRDefault="00F70CC0" w:rsidP="00F70CC0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досуга, службами занятости населения, обеспечения безопасности жизнедеятельности.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F70CC0" w:rsidRDefault="00F70CC0" w:rsidP="00F70CC0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F70CC0" w:rsidRDefault="00F70CC0" w:rsidP="00F70CC0">
      <w:pPr>
        <w:pStyle w:val="dash041e005f0431005f044b005f0447005f043d005f044b005f0439"/>
        <w:spacing w:line="360" w:lineRule="atLeast"/>
        <w:ind w:right="20"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Фонд дополнительной литературы должен включать: отечественную и зарубежную, классическую и современную художественную литературу;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F70CC0" w:rsidRDefault="00F70CC0" w:rsidP="00F70CC0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F70CC0" w:rsidRDefault="00F70CC0" w:rsidP="00F70CC0"/>
    <w:p w:rsidR="00996088" w:rsidRDefault="00996088"/>
    <w:sectPr w:rsidR="00996088" w:rsidSect="0099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80" w:rsidRDefault="00952580" w:rsidP="000D37DA">
      <w:pPr>
        <w:spacing w:after="0" w:line="240" w:lineRule="auto"/>
      </w:pPr>
      <w:r>
        <w:separator/>
      </w:r>
    </w:p>
  </w:endnote>
  <w:endnote w:type="continuationSeparator" w:id="1">
    <w:p w:rsidR="00952580" w:rsidRDefault="00952580" w:rsidP="000D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80" w:rsidRDefault="00952580" w:rsidP="000D37DA">
      <w:pPr>
        <w:spacing w:after="0" w:line="240" w:lineRule="auto"/>
      </w:pPr>
      <w:r>
        <w:separator/>
      </w:r>
    </w:p>
  </w:footnote>
  <w:footnote w:type="continuationSeparator" w:id="1">
    <w:p w:rsidR="00952580" w:rsidRDefault="00952580" w:rsidP="000D37DA">
      <w:pPr>
        <w:spacing w:after="0" w:line="240" w:lineRule="auto"/>
      </w:pPr>
      <w:r>
        <w:continuationSeparator/>
      </w:r>
    </w:p>
  </w:footnote>
  <w:footnote w:id="2">
    <w:p w:rsidR="00F70CC0" w:rsidRDefault="00F70CC0" w:rsidP="00F70CC0">
      <w:pPr>
        <w:pStyle w:val="dash041e005f0431005f044b005f0447005f043d005f044b005f0439"/>
        <w:ind w:firstLine="442"/>
        <w:jc w:val="both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t xml:space="preserve">1 </w:t>
      </w:r>
      <w:r>
        <w:rPr>
          <w:rStyle w:val="ab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b"/>
          <w:sz w:val="20"/>
          <w:szCs w:val="20"/>
        </w:rPr>
        <w:t xml:space="preserve">, </w:t>
      </w:r>
      <w:r>
        <w:rPr>
          <w:rStyle w:val="ab"/>
        </w:rPr>
        <w:t>1992, № 30, ст. 1797; Собрание законодательства Российской Федерации, 1996</w:t>
      </w:r>
      <w:r>
        <w:rPr>
          <w:rStyle w:val="ab"/>
          <w:sz w:val="20"/>
          <w:szCs w:val="20"/>
        </w:rPr>
        <w:t xml:space="preserve">, </w:t>
      </w:r>
      <w:r>
        <w:rPr>
          <w:rStyle w:val="ab"/>
        </w:rPr>
        <w:t>№ 3, ст. 150; 2007</w:t>
      </w:r>
      <w:r>
        <w:rPr>
          <w:rStyle w:val="ab"/>
          <w:sz w:val="20"/>
          <w:szCs w:val="20"/>
        </w:rPr>
        <w:t xml:space="preserve">, </w:t>
      </w:r>
      <w:r>
        <w:rPr>
          <w:rStyle w:val="ab"/>
        </w:rPr>
        <w:t>№ 49, ст. 6070).</w:t>
      </w:r>
    </w:p>
    <w:p w:rsidR="00F70CC0" w:rsidRDefault="00F70CC0" w:rsidP="00F70CC0">
      <w:pPr>
        <w:pStyle w:val="a5"/>
      </w:pPr>
    </w:p>
  </w:footnote>
  <w:footnote w:id="3">
    <w:p w:rsidR="00F70CC0" w:rsidRDefault="00F70CC0" w:rsidP="00F70CC0">
      <w:pPr>
        <w:pStyle w:val="dash041e0431044b0447043d044b0439"/>
        <w:ind w:firstLine="440"/>
        <w:jc w:val="both"/>
        <w:rPr>
          <w:rStyle w:val="ab"/>
        </w:rPr>
      </w:pPr>
      <w:r>
        <w:rPr>
          <w:rStyle w:val="ab"/>
        </w:rPr>
        <w:footnoteRef/>
      </w:r>
      <w:r>
        <w:rPr>
          <w:rStyle w:val="ab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b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F70CC0" w:rsidRDefault="00F70CC0" w:rsidP="00F70CC0">
      <w:pPr>
        <w:pStyle w:val="a5"/>
      </w:pPr>
    </w:p>
  </w:footnote>
  <w:footnote w:id="4">
    <w:p w:rsidR="00F70CC0" w:rsidRDefault="00F70CC0" w:rsidP="00F70CC0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b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F70CC0" w:rsidRDefault="00F70CC0" w:rsidP="00F70CC0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b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b"/>
        </w:rPr>
        <w:t>Закона Российской Федерации «Об образовании»).</w:t>
      </w:r>
    </w:p>
  </w:footnote>
  <w:footnote w:id="6">
    <w:p w:rsidR="00F70CC0" w:rsidRDefault="00F70CC0" w:rsidP="00F70CC0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b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F70CC0" w:rsidRDefault="00F70CC0" w:rsidP="00F70CC0">
      <w:pPr>
        <w:pStyle w:val="a5"/>
      </w:pPr>
    </w:p>
  </w:footnote>
  <w:footnote w:id="7">
    <w:p w:rsidR="00F70CC0" w:rsidRDefault="00F70CC0" w:rsidP="00F70CC0">
      <w:pPr>
        <w:pStyle w:val="a5"/>
        <w:jc w:val="both"/>
        <w:rPr>
          <w:rStyle w:val="ab"/>
        </w:rPr>
      </w:pPr>
      <w:r>
        <w:rPr>
          <w:rStyle w:val="ab"/>
        </w:rPr>
        <w:footnoteRef/>
      </w:r>
      <w:r>
        <w:rPr>
          <w:rStyle w:val="ab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F70CC0" w:rsidRDefault="00F70CC0" w:rsidP="00F70CC0">
      <w:pPr>
        <w:pStyle w:val="dash041e005f0431005f044b005f0447005f043d005f044b005f0439"/>
        <w:jc w:val="both"/>
        <w:rPr>
          <w:rStyle w:val="ab"/>
        </w:rPr>
      </w:pPr>
      <w:r>
        <w:rPr>
          <w:rStyle w:val="ab"/>
        </w:rPr>
        <w:footnoteRef/>
      </w:r>
      <w:r>
        <w:rPr>
          <w:rStyle w:val="ab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F70CC0" w:rsidRDefault="00F70CC0" w:rsidP="00F70CC0">
      <w:pPr>
        <w:rPr>
          <w:rStyle w:val="ab"/>
        </w:rPr>
      </w:pPr>
      <w:r>
        <w:rPr>
          <w:rStyle w:val="ab"/>
        </w:rPr>
        <w:footnoteRef/>
      </w:r>
      <w:r>
        <w:rPr>
          <w:rStyle w:val="ab"/>
        </w:rPr>
        <w:t xml:space="preserve"> Пункт 9 статьи 41 Закона Российской Федерации «Об образовании» (Со</w:t>
      </w:r>
      <w:r>
        <w:rPr>
          <w:rStyle w:val="ab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F70CC0" w:rsidRDefault="00F70CC0" w:rsidP="00F70CC0">
      <w:pPr>
        <w:shd w:val="clear" w:color="auto" w:fill="FFFFFF"/>
        <w:jc w:val="both"/>
      </w:pPr>
      <w:r>
        <w:rPr>
          <w:rStyle w:val="ab"/>
        </w:rPr>
        <w:footnoteRef/>
      </w:r>
      <w:r>
        <w:rPr>
          <w:rStyle w:val="ab"/>
        </w:rPr>
        <w:t xml:space="preserve"> Пункт 4 статьи 41 Закона Российской Федерации «Об образовании» (Со</w:t>
      </w:r>
      <w:r>
        <w:rPr>
          <w:rStyle w:val="ab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7DA"/>
    <w:rsid w:val="000D37DA"/>
    <w:rsid w:val="002C42D0"/>
    <w:rsid w:val="0034295C"/>
    <w:rsid w:val="00442006"/>
    <w:rsid w:val="00717691"/>
    <w:rsid w:val="00952580"/>
    <w:rsid w:val="00996088"/>
    <w:rsid w:val="00B13EB6"/>
    <w:rsid w:val="00EF5643"/>
    <w:rsid w:val="00F7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8"/>
  </w:style>
  <w:style w:type="paragraph" w:styleId="1">
    <w:name w:val="heading 1"/>
    <w:basedOn w:val="a"/>
    <w:link w:val="10"/>
    <w:qFormat/>
    <w:rsid w:val="00F70CC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70CC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70CC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37DA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7DA"/>
    <w:rPr>
      <w:i/>
      <w:iCs/>
    </w:rPr>
  </w:style>
  <w:style w:type="paragraph" w:styleId="a5">
    <w:name w:val="footnote text"/>
    <w:basedOn w:val="a"/>
    <w:link w:val="a6"/>
    <w:semiHidden/>
    <w:unhideWhenUsed/>
    <w:rsid w:val="000D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D3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D37DA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D37D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9">
    <w:name w:val="Письмо"/>
    <w:basedOn w:val="a"/>
    <w:rsid w:val="000D37D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Центр"/>
    <w:basedOn w:val="a"/>
    <w:rsid w:val="000D37D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D37D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F7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0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70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70CC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F70CC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05f005fchar1char1">
    <w:name w:val="consplusnormal_005f_005fchar1__char1"/>
    <w:basedOn w:val="a0"/>
    <w:rsid w:val="00F70CC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F70CC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F70CC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70C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70C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70CC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7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F70CC0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70CC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70C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F70C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F70CC0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F70CC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c">
    <w:name w:val="a"/>
    <w:basedOn w:val="a"/>
    <w:rsid w:val="00F70CC0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70C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F70CC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F70CC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70CC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F7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70CC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70C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F70CC0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F70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F70C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7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F70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7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16414</Words>
  <Characters>93560</Characters>
  <Application>Microsoft Office Word</Application>
  <DocSecurity>0</DocSecurity>
  <Lines>779</Lines>
  <Paragraphs>219</Paragraphs>
  <ScaleCrop>false</ScaleCrop>
  <Company>Школа №1</Company>
  <LinksUpToDate>false</LinksUpToDate>
  <CharactersWithSpaces>109755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УчебнаяЧасть1</dc:creator>
  <cp:keywords/>
  <dc:description/>
  <cp:lastModifiedBy>Пользователь Windows</cp:lastModifiedBy>
  <cp:revision>5</cp:revision>
  <dcterms:created xsi:type="dcterms:W3CDTF">2011-11-23T09:21:00Z</dcterms:created>
  <dcterms:modified xsi:type="dcterms:W3CDTF">2011-11-23T12:55:00Z</dcterms:modified>
</cp:coreProperties>
</file>